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4FDA" w14:textId="7ED12E43" w:rsidR="00475ECE" w:rsidRPr="00476A90" w:rsidRDefault="002261A5" w:rsidP="00476A90">
      <w:pPr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476A90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14:paraId="5ED13BDB" w14:textId="3692C734" w:rsidR="00563BA4" w:rsidRPr="00CF2516" w:rsidRDefault="002261A5" w:rsidP="00476A90">
      <w:pPr>
        <w:ind w:right="424"/>
        <w:jc w:val="center"/>
        <w:rPr>
          <w:noProof/>
          <w:color w:val="FF0000"/>
          <w:sz w:val="56"/>
          <w:szCs w:val="56"/>
        </w:rPr>
      </w:pPr>
      <w:r w:rsidRPr="00CF2516">
        <w:rPr>
          <w:rFonts w:ascii="Monotype Corsiva" w:hAnsi="Monotype Corsiva"/>
          <w:b/>
          <w:bCs/>
          <w:color w:val="FF0000"/>
          <w:sz w:val="56"/>
          <w:szCs w:val="56"/>
        </w:rPr>
        <w:t>«Почему детям так важно петь»</w:t>
      </w:r>
      <w:r w:rsidR="00CF2516">
        <w:rPr>
          <w:rFonts w:ascii="Monotype Corsiva" w:hAnsi="Monotype Corsiva"/>
          <w:b/>
          <w:bCs/>
          <w:color w:val="FF0000"/>
          <w:sz w:val="56"/>
          <w:szCs w:val="56"/>
        </w:rPr>
        <w:t>.</w:t>
      </w:r>
    </w:p>
    <w:p w14:paraId="3ACB199A" w14:textId="68995EA8" w:rsidR="002261A5" w:rsidRPr="00563BA4" w:rsidRDefault="00563BA4" w:rsidP="00476A90">
      <w:pPr>
        <w:ind w:right="424"/>
        <w:jc w:val="right"/>
        <w:rPr>
          <w:rFonts w:ascii="Monotype Corsiva" w:hAnsi="Monotype Corsiv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11D86" wp14:editId="1FB125A5">
            <wp:simplePos x="0" y="0"/>
            <wp:positionH relativeFrom="column">
              <wp:posOffset>3103245</wp:posOffset>
            </wp:positionH>
            <wp:positionV relativeFrom="paragraph">
              <wp:posOffset>3175</wp:posOffset>
            </wp:positionV>
            <wp:extent cx="2838450" cy="2838450"/>
            <wp:effectExtent l="0" t="0" r="0" b="0"/>
            <wp:wrapNone/>
            <wp:docPr id="1" name="Рисунок 1" descr="ᐈ Детские хора рисунки, векторные картинки хор вектор рисунок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Детские хора рисунки, векторные картинки хор вектор рисунок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535AC" w14:textId="27B31B10" w:rsidR="002261A5" w:rsidRPr="00563BA4" w:rsidRDefault="002261A5" w:rsidP="00476A90">
      <w:pPr>
        <w:ind w:right="4535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Родители стараются, чтобы их детки были всесторонне развиты. При выборе хобби для ребенка, они руководствуются пользой занятия для детей, как в настоящем – с точки зрения укрепления здоровья и развития способностей, так и в будущем – пригодятся ли полученные навыки и знания в дальнейшей работе, сможет ли ребенок применить их потом в жизни.</w:t>
      </w:r>
    </w:p>
    <w:p w14:paraId="7DE45669" w14:textId="0B448262" w:rsidR="002261A5" w:rsidRPr="00563BA4" w:rsidRDefault="002261A5" w:rsidP="00476A90">
      <w:p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Вокал может стать подходящим вариантом, ведь, все дети любят петь. При этом, пение очень полезно. Пение влияет как на здоровье, так и на эмоции детей, и это доказанный научный факт.</w:t>
      </w:r>
    </w:p>
    <w:p w14:paraId="5E4AB37B" w14:textId="0AD11839" w:rsidR="002261A5" w:rsidRPr="00563BA4" w:rsidRDefault="002261A5" w:rsidP="00476A9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благотворно влияет на иммунитет, благодаря вибрация, которые создаются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</w:p>
    <w:p w14:paraId="3D769B67" w14:textId="1528C9DA" w:rsidR="002261A5" w:rsidRPr="00563BA4" w:rsidRDefault="002261A5" w:rsidP="00476A9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лечит органы ребенка, так же при помощи вибраций, 80 % которых остается в организме.</w:t>
      </w:r>
    </w:p>
    <w:p w14:paraId="58D46505" w14:textId="6EE4D5A7" w:rsidR="002261A5" w:rsidRPr="00563BA4" w:rsidRDefault="002261A5" w:rsidP="00476A9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может вылечить астму. Особенное ритмическое диафрагмальное дыхание во время пения не только улучшает работу легких, но и благотворно влияет на нервную систему.</w:t>
      </w:r>
    </w:p>
    <w:p w14:paraId="5BE56AF1" w14:textId="4F8CF69E" w:rsidR="002261A5" w:rsidRPr="00563BA4" w:rsidRDefault="00563BA4" w:rsidP="00476A9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может вылечить небольшое заикание, так как развивает речевой аппарат и дикцию.</w:t>
      </w:r>
    </w:p>
    <w:p w14:paraId="2DFF0AF9" w14:textId="78B0C564" w:rsidR="00563BA4" w:rsidRPr="00563BA4" w:rsidRDefault="00563BA4" w:rsidP="00476A9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не только помогает при стрессе, но и делает детей более дружелюбными, что позволяет им легче налаживать контакты с другими детьми. Это не относится непосредственно к физическому здоровью, но укрепляет здоровье психическое, что также немаловажно.</w:t>
      </w:r>
    </w:p>
    <w:sectPr w:rsidR="00563BA4" w:rsidRPr="00563BA4" w:rsidSect="00476A90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24CF"/>
    <w:multiLevelType w:val="hybridMultilevel"/>
    <w:tmpl w:val="E5A6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A3"/>
    <w:rsid w:val="002261A5"/>
    <w:rsid w:val="00475ECE"/>
    <w:rsid w:val="00476A90"/>
    <w:rsid w:val="00563BA4"/>
    <w:rsid w:val="00A668A3"/>
    <w:rsid w:val="00C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EA3"/>
  <w15:chartTrackingRefBased/>
  <w15:docId w15:val="{212A737F-B2C6-42FC-A460-9913155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2021-02-25T05:42:00Z</dcterms:created>
  <dcterms:modified xsi:type="dcterms:W3CDTF">2025-01-12T11:03:00Z</dcterms:modified>
</cp:coreProperties>
</file>