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5954" w14:textId="77777777" w:rsidR="00363BF5" w:rsidRPr="00363BF5" w:rsidRDefault="00363BF5" w:rsidP="00363BF5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72"/>
          <w:szCs w:val="72"/>
        </w:rPr>
      </w:pPr>
      <w:r w:rsidRPr="00363BF5">
        <w:rPr>
          <w:rStyle w:val="c4"/>
          <w:b/>
          <w:bCs/>
          <w:color w:val="000000"/>
          <w:sz w:val="72"/>
          <w:szCs w:val="72"/>
        </w:rPr>
        <w:t>«Летом играем, поём, отдыхаем!»</w:t>
      </w:r>
    </w:p>
    <w:p w14:paraId="27C3CC40" w14:textId="77777777" w:rsidR="00363BF5" w:rsidRPr="00363BF5" w:rsidRDefault="00363BF5" w:rsidP="00363BF5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363BF5">
        <w:rPr>
          <w:rStyle w:val="c10"/>
          <w:color w:val="111111"/>
          <w:sz w:val="28"/>
          <w:szCs w:val="28"/>
          <w:shd w:val="clear" w:color="auto" w:fill="FFFFFF"/>
        </w:rPr>
        <w:t>Уважаемые родители, лето – пора отпусков. Многие дети будут находиться вне детского сада. Летом дети получают яркие впечатления, так как больше времени проводят на природе, на даче, на речке, путешествуют вместе с родителями к морю. И здесь важно продолжать приобщать ребенка к музыкальному искусству.</w:t>
      </w:r>
      <w:r w:rsidRPr="00363BF5">
        <w:rPr>
          <w:color w:val="111111"/>
          <w:sz w:val="28"/>
          <w:szCs w:val="28"/>
          <w:shd w:val="clear" w:color="auto" w:fill="FFFFFF"/>
        </w:rPr>
        <w:br/>
      </w:r>
    </w:p>
    <w:p w14:paraId="1D7F79D6" w14:textId="77777777" w:rsidR="00363BF5" w:rsidRPr="00363BF5" w:rsidRDefault="00363BF5" w:rsidP="00363BF5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363BF5">
        <w:rPr>
          <w:rStyle w:val="c0"/>
          <w:color w:val="000000"/>
          <w:sz w:val="28"/>
          <w:szCs w:val="28"/>
        </w:rPr>
        <w:t>Начинайте день с гимнастики под музыку. Не обязательно выполнять специальные физические упражнения. Главное, чтобы движение вам и малышу доставляло удовольствие. Вы увидите, что ребёнок может танцевать ритмично, не прикладывая особых усилий для этого, а если он сам придумывает комбинацию движений, то это уже шаг к творчеству</w:t>
      </w:r>
      <w:r w:rsidRPr="00363BF5">
        <w:rPr>
          <w:rStyle w:val="c4"/>
          <w:color w:val="000000"/>
          <w:sz w:val="28"/>
          <w:szCs w:val="28"/>
        </w:rPr>
        <w:t>.</w:t>
      </w:r>
      <w:r w:rsidRPr="00363BF5">
        <w:rPr>
          <w:color w:val="000000"/>
          <w:sz w:val="28"/>
          <w:szCs w:val="28"/>
        </w:rPr>
        <w:br/>
      </w:r>
    </w:p>
    <w:p w14:paraId="3E71BE44" w14:textId="77777777" w:rsidR="00363BF5" w:rsidRPr="00363BF5" w:rsidRDefault="00363BF5" w:rsidP="00363BF5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363BF5">
        <w:rPr>
          <w:rStyle w:val="c0"/>
          <w:color w:val="000000"/>
          <w:sz w:val="28"/>
          <w:szCs w:val="28"/>
        </w:rPr>
        <w:t>Важно научить ребенка слышать и слушать музыкальные произведения. Для этого надо сначала научиться слушать звуки природы. Отправившись на прогулку, послушайте шум ветерка, журчание ручья, пение птиц. Понаблюдайте за насекомыми – шмелями и бабочками, а вернувшись домой, послушайте произведения </w:t>
      </w:r>
      <w:r w:rsidRPr="00363BF5">
        <w:rPr>
          <w:rStyle w:val="c0"/>
          <w:i/>
          <w:iCs/>
          <w:color w:val="000000"/>
          <w:sz w:val="28"/>
          <w:szCs w:val="28"/>
        </w:rPr>
        <w:t>«Полёт шмеля»</w:t>
      </w:r>
      <w:r w:rsidRPr="00363BF5">
        <w:rPr>
          <w:rStyle w:val="c0"/>
          <w:color w:val="000000"/>
          <w:sz w:val="28"/>
          <w:szCs w:val="28"/>
        </w:rPr>
        <w:t> Н. Римского-Корсакова и </w:t>
      </w:r>
      <w:r w:rsidRPr="00363BF5">
        <w:rPr>
          <w:rStyle w:val="c0"/>
          <w:i/>
          <w:iCs/>
          <w:color w:val="000000"/>
          <w:sz w:val="28"/>
          <w:szCs w:val="28"/>
        </w:rPr>
        <w:t>«Мотылёк»</w:t>
      </w:r>
      <w:r w:rsidRPr="00363BF5">
        <w:rPr>
          <w:rStyle w:val="c4"/>
          <w:color w:val="000000"/>
          <w:sz w:val="28"/>
          <w:szCs w:val="28"/>
        </w:rPr>
        <w:t> А. Аренского. Сравните эти два произведения, нарисуйте картинку. Во время рисования эта музыка может звучать фоном.</w:t>
      </w:r>
    </w:p>
    <w:p w14:paraId="2C9D0109" w14:textId="77777777" w:rsidR="00363BF5" w:rsidRPr="00363BF5" w:rsidRDefault="00363BF5" w:rsidP="00363BF5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363BF5">
        <w:rPr>
          <w:rStyle w:val="c0"/>
          <w:color w:val="000000"/>
          <w:sz w:val="28"/>
          <w:szCs w:val="28"/>
        </w:rPr>
        <w:t>Не забывайте и о песнях. Включайте любимые песни малыша, разумеется, полноценные в художественном отношении, например песни В. Шаинского или детских шоу-групп </w:t>
      </w:r>
      <w:r w:rsidRPr="00363BF5">
        <w:rPr>
          <w:rStyle w:val="c0"/>
          <w:i/>
          <w:iCs/>
          <w:color w:val="000000"/>
          <w:sz w:val="28"/>
          <w:szCs w:val="28"/>
        </w:rPr>
        <w:t>«</w:t>
      </w:r>
      <w:proofErr w:type="spellStart"/>
      <w:r w:rsidRPr="00363BF5">
        <w:rPr>
          <w:rStyle w:val="c0"/>
          <w:i/>
          <w:iCs/>
          <w:color w:val="000000"/>
          <w:sz w:val="28"/>
          <w:szCs w:val="28"/>
        </w:rPr>
        <w:t>Барбарики</w:t>
      </w:r>
      <w:proofErr w:type="spellEnd"/>
      <w:r w:rsidRPr="00363BF5">
        <w:rPr>
          <w:rStyle w:val="c0"/>
          <w:i/>
          <w:iCs/>
          <w:color w:val="000000"/>
          <w:sz w:val="28"/>
          <w:szCs w:val="28"/>
        </w:rPr>
        <w:t>»</w:t>
      </w:r>
      <w:r w:rsidRPr="00363BF5">
        <w:rPr>
          <w:rStyle w:val="c0"/>
          <w:color w:val="000000"/>
          <w:sz w:val="28"/>
          <w:szCs w:val="28"/>
        </w:rPr>
        <w:t>, </w:t>
      </w:r>
      <w:r w:rsidRPr="00363BF5">
        <w:rPr>
          <w:rStyle w:val="c0"/>
          <w:i/>
          <w:iCs/>
          <w:color w:val="000000"/>
          <w:sz w:val="28"/>
          <w:szCs w:val="28"/>
        </w:rPr>
        <w:t>«Непоседы»</w:t>
      </w:r>
      <w:r w:rsidRPr="00363BF5">
        <w:rPr>
          <w:rStyle w:val="c0"/>
          <w:color w:val="000000"/>
          <w:sz w:val="28"/>
          <w:szCs w:val="28"/>
        </w:rPr>
        <w:t>. </w:t>
      </w:r>
      <w:r w:rsidRPr="00363BF5">
        <w:rPr>
          <w:rStyle w:val="c8"/>
          <w:color w:val="000000"/>
          <w:sz w:val="28"/>
          <w:szCs w:val="28"/>
          <w:u w:val="single"/>
        </w:rPr>
        <w:t>Попробуйте инсценировать несложные попевки</w:t>
      </w:r>
      <w:r w:rsidRPr="00363BF5">
        <w:rPr>
          <w:rStyle w:val="c0"/>
          <w:color w:val="000000"/>
          <w:sz w:val="28"/>
          <w:szCs w:val="28"/>
        </w:rPr>
        <w:t>: </w:t>
      </w:r>
      <w:r w:rsidRPr="00363BF5">
        <w:rPr>
          <w:rStyle w:val="c0"/>
          <w:i/>
          <w:iCs/>
          <w:color w:val="000000"/>
          <w:sz w:val="28"/>
          <w:szCs w:val="28"/>
        </w:rPr>
        <w:t>«Петушок»</w:t>
      </w:r>
      <w:r w:rsidRPr="00363BF5">
        <w:rPr>
          <w:rStyle w:val="c0"/>
          <w:color w:val="000000"/>
          <w:sz w:val="28"/>
          <w:szCs w:val="28"/>
        </w:rPr>
        <w:t>, </w:t>
      </w:r>
      <w:r w:rsidRPr="00363BF5">
        <w:rPr>
          <w:rStyle w:val="c0"/>
          <w:i/>
          <w:iCs/>
          <w:color w:val="000000"/>
          <w:sz w:val="28"/>
          <w:szCs w:val="28"/>
        </w:rPr>
        <w:t>«Андрей-воробей»</w:t>
      </w:r>
      <w:r w:rsidRPr="00363BF5">
        <w:rPr>
          <w:rStyle w:val="c0"/>
          <w:color w:val="000000"/>
          <w:sz w:val="28"/>
          <w:szCs w:val="28"/>
        </w:rPr>
        <w:t> и т. д. Поиграйте в композиторов. Задайте музыкальный вопрос на любой мотив, а ребёнок пусть придумает музыкальный ответ на готовый текст. </w:t>
      </w:r>
      <w:r w:rsidRPr="00363BF5">
        <w:rPr>
          <w:rStyle w:val="c0"/>
          <w:color w:val="000000"/>
          <w:sz w:val="28"/>
          <w:szCs w:val="28"/>
          <w:u w:val="single"/>
        </w:rPr>
        <w:t>Например</w:t>
      </w:r>
      <w:r w:rsidRPr="00363BF5">
        <w:rPr>
          <w:rStyle w:val="c0"/>
          <w:color w:val="000000"/>
          <w:sz w:val="28"/>
          <w:szCs w:val="28"/>
        </w:rPr>
        <w:t>: поёт взрослый </w:t>
      </w:r>
      <w:r w:rsidRPr="00363BF5">
        <w:rPr>
          <w:rStyle w:val="c0"/>
          <w:i/>
          <w:iCs/>
          <w:color w:val="000000"/>
          <w:sz w:val="28"/>
          <w:szCs w:val="28"/>
        </w:rPr>
        <w:t>«Зайка, зайка, где бывал?»</w:t>
      </w:r>
      <w:r w:rsidRPr="00363BF5">
        <w:rPr>
          <w:rStyle w:val="c0"/>
          <w:color w:val="000000"/>
          <w:sz w:val="28"/>
          <w:szCs w:val="28"/>
        </w:rPr>
        <w:t> </w:t>
      </w:r>
      <w:proofErr w:type="spellStart"/>
      <w:r w:rsidRPr="00363BF5">
        <w:rPr>
          <w:rStyle w:val="c0"/>
          <w:color w:val="000000"/>
          <w:sz w:val="28"/>
          <w:szCs w:val="28"/>
        </w:rPr>
        <w:t>Ребё</w:t>
      </w:r>
      <w:proofErr w:type="spellEnd"/>
      <w:r w:rsidRPr="00363BF5">
        <w:rPr>
          <w:rStyle w:val="c0"/>
          <w:color w:val="000000"/>
          <w:sz w:val="28"/>
          <w:szCs w:val="28"/>
        </w:rPr>
        <w:t> </w:t>
      </w:r>
      <w:r w:rsidRPr="00363BF5">
        <w:rPr>
          <w:rStyle w:val="c8"/>
          <w:color w:val="000000"/>
          <w:sz w:val="28"/>
          <w:szCs w:val="28"/>
          <w:u w:val="single"/>
        </w:rPr>
        <w:t>нок отвечает</w:t>
      </w:r>
      <w:r w:rsidRPr="00363BF5">
        <w:rPr>
          <w:rStyle w:val="c0"/>
          <w:color w:val="000000"/>
          <w:sz w:val="28"/>
          <w:szCs w:val="28"/>
        </w:rPr>
        <w:t>: </w:t>
      </w:r>
      <w:r w:rsidRPr="00363BF5">
        <w:rPr>
          <w:rStyle w:val="c0"/>
          <w:i/>
          <w:iCs/>
          <w:color w:val="000000"/>
          <w:sz w:val="28"/>
          <w:szCs w:val="28"/>
        </w:rPr>
        <w:t>«На лужайке танцевал!»</w:t>
      </w:r>
      <w:r w:rsidRPr="00363BF5">
        <w:rPr>
          <w:rStyle w:val="c0"/>
          <w:color w:val="000000"/>
          <w:sz w:val="28"/>
          <w:szCs w:val="28"/>
        </w:rPr>
        <w:t> </w:t>
      </w:r>
      <w:r w:rsidRPr="00363BF5">
        <w:rPr>
          <w:rStyle w:val="c8"/>
          <w:color w:val="000000"/>
          <w:sz w:val="28"/>
          <w:szCs w:val="28"/>
          <w:u w:val="single"/>
        </w:rPr>
        <w:t>По аналогии</w:t>
      </w:r>
      <w:r w:rsidRPr="00363BF5">
        <w:rPr>
          <w:rStyle w:val="c0"/>
          <w:color w:val="000000"/>
          <w:sz w:val="28"/>
          <w:szCs w:val="28"/>
        </w:rPr>
        <w:t>: </w:t>
      </w:r>
      <w:r w:rsidRPr="00363BF5">
        <w:rPr>
          <w:rStyle w:val="c0"/>
          <w:i/>
          <w:iCs/>
          <w:color w:val="000000"/>
          <w:sz w:val="28"/>
          <w:szCs w:val="28"/>
        </w:rPr>
        <w:t>«Что за шар, не разберёшь?»</w:t>
      </w:r>
      <w:r w:rsidRPr="00363BF5">
        <w:rPr>
          <w:rStyle w:val="c0"/>
          <w:color w:val="000000"/>
          <w:sz w:val="28"/>
          <w:szCs w:val="28"/>
        </w:rPr>
        <w:t> - </w:t>
      </w:r>
      <w:r w:rsidRPr="00363BF5">
        <w:rPr>
          <w:rStyle w:val="c0"/>
          <w:i/>
          <w:iCs/>
          <w:color w:val="000000"/>
          <w:sz w:val="28"/>
          <w:szCs w:val="28"/>
        </w:rPr>
        <w:t>«Это я, колючий </w:t>
      </w:r>
      <w:r w:rsidRPr="00363BF5">
        <w:rPr>
          <w:rStyle w:val="c4"/>
          <w:color w:val="000000"/>
          <w:sz w:val="28"/>
          <w:szCs w:val="28"/>
        </w:rPr>
        <w:t>ёж!»</w:t>
      </w:r>
      <w:r w:rsidRPr="00363BF5">
        <w:rPr>
          <w:color w:val="000000"/>
          <w:sz w:val="28"/>
          <w:szCs w:val="28"/>
        </w:rPr>
        <w:br/>
      </w:r>
    </w:p>
    <w:p w14:paraId="1E3D70F1" w14:textId="77777777" w:rsidR="00363BF5" w:rsidRPr="00363BF5" w:rsidRDefault="00363BF5" w:rsidP="00363BF5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363BF5">
        <w:rPr>
          <w:rStyle w:val="c0"/>
          <w:color w:val="000000"/>
          <w:sz w:val="28"/>
          <w:szCs w:val="28"/>
        </w:rPr>
        <w:t> Множество ярких впечатлений оставит в душе посещение Белорусского государственного театра кукол – самого старейшего театра кукол РБ, театра Юного Зрителя. Если вы решите летом путешествовать и попадёте в Москву, то обязательно посетите крупнейший в мире театр кукол им. С. В. Образцова. Множество детских театров и филармоний существует в Петербурге. Ещё раз вместе с малышом закрепите такие понятия, как зрительный зал, сцена, занавес, аплодисменты, актёры, грим, декорации… А самое главное, получите массу приятных впечатлений.</w:t>
      </w:r>
    </w:p>
    <w:p w14:paraId="362289A5" w14:textId="77777777" w:rsidR="00363BF5" w:rsidRPr="00363BF5" w:rsidRDefault="00363BF5" w:rsidP="00363BF5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363BF5">
        <w:rPr>
          <w:rStyle w:val="c4"/>
          <w:color w:val="000000"/>
          <w:sz w:val="28"/>
          <w:szCs w:val="28"/>
        </w:rPr>
        <w:t>И помните, встреча с музыкой и театром – это особый праздник для детей. Постарайтесь наполнить ими каждый день вашего малыша, и тогда он будет расти музыкальным, эмоционально развитым и интересным человеком.</w:t>
      </w:r>
    </w:p>
    <w:p w14:paraId="28FEE203" w14:textId="77777777" w:rsidR="00305F7A" w:rsidRPr="00363BF5" w:rsidRDefault="00305F7A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305F7A" w:rsidRPr="00363BF5" w:rsidSect="00363BF5">
      <w:pgSz w:w="11906" w:h="16838"/>
      <w:pgMar w:top="1134" w:right="850" w:bottom="1134" w:left="1701" w:header="708" w:footer="708" w:gutter="0"/>
      <w:pgBorders w:offsetFrom="page">
        <w:top w:val="musicNotes" w:sz="16" w:space="24" w:color="00B0F0"/>
        <w:left w:val="musicNotes" w:sz="16" w:space="24" w:color="00B0F0"/>
        <w:bottom w:val="musicNotes" w:sz="16" w:space="24" w:color="00B0F0"/>
        <w:right w:val="musicNotes" w:sz="1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7A"/>
    <w:rsid w:val="00305F7A"/>
    <w:rsid w:val="0036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7707B-08AF-406D-933A-55682405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6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c4">
    <w:name w:val="c4"/>
    <w:basedOn w:val="a0"/>
    <w:rsid w:val="00363BF5"/>
  </w:style>
  <w:style w:type="paragraph" w:customStyle="1" w:styleId="c1">
    <w:name w:val="c1"/>
    <w:basedOn w:val="a"/>
    <w:rsid w:val="0036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c10">
    <w:name w:val="c10"/>
    <w:basedOn w:val="a0"/>
    <w:rsid w:val="00363BF5"/>
  </w:style>
  <w:style w:type="character" w:customStyle="1" w:styleId="c0">
    <w:name w:val="c0"/>
    <w:basedOn w:val="a0"/>
    <w:rsid w:val="00363BF5"/>
  </w:style>
  <w:style w:type="character" w:customStyle="1" w:styleId="c8">
    <w:name w:val="c8"/>
    <w:basedOn w:val="a0"/>
    <w:rsid w:val="00363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2</cp:revision>
  <dcterms:created xsi:type="dcterms:W3CDTF">2025-05-22T08:02:00Z</dcterms:created>
  <dcterms:modified xsi:type="dcterms:W3CDTF">2025-05-22T08:04:00Z</dcterms:modified>
</cp:coreProperties>
</file>